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81" w:rsidRPr="00F50B81" w:rsidRDefault="00F50B81" w:rsidP="00F50B81">
      <w:pPr>
        <w:spacing w:after="0" w:line="240" w:lineRule="atLeast"/>
        <w:jc w:val="center"/>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İHALEYE DAVET</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b/>
          <w:bCs/>
          <w:color w:val="0000FF"/>
          <w:sz w:val="18"/>
          <w:szCs w:val="18"/>
          <w:lang w:eastAsia="tr-TR"/>
        </w:rPr>
        <w:t>Tapu ve Kadastro Genel Müdürlüğünden:</w:t>
      </w:r>
    </w:p>
    <w:p w:rsidR="00F50B81" w:rsidRPr="00F50B81" w:rsidRDefault="00F50B81" w:rsidP="00F50B81">
      <w:pPr>
        <w:spacing w:after="0" w:line="240" w:lineRule="atLeast"/>
        <w:jc w:val="center"/>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TAPU VE KADASTRO MODERNİZASYON PROJESİ</w:t>
      </w:r>
    </w:p>
    <w:p w:rsidR="00F50B81" w:rsidRPr="00F50B81" w:rsidRDefault="00F50B81" w:rsidP="00F50B81">
      <w:pPr>
        <w:spacing w:after="0" w:line="240" w:lineRule="atLeast"/>
        <w:jc w:val="center"/>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(TKMP)</w:t>
      </w:r>
    </w:p>
    <w:p w:rsidR="00F50B81" w:rsidRPr="00F50B81" w:rsidRDefault="00F50B81" w:rsidP="00F50B81">
      <w:pPr>
        <w:spacing w:after="0" w:line="240" w:lineRule="atLeast"/>
        <w:jc w:val="center"/>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Kapsamında Yapılacak</w:t>
      </w:r>
    </w:p>
    <w:p w:rsidR="00F50B81" w:rsidRPr="00F50B81" w:rsidRDefault="00F50B81" w:rsidP="00F50B81">
      <w:pPr>
        <w:spacing w:after="0" w:line="240" w:lineRule="atLeast"/>
        <w:jc w:val="center"/>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Kadastro Harita ve Bilgilerinin Güncellenmesi (3402 S.K./22-a Uygulaması) İşi</w:t>
      </w:r>
    </w:p>
    <w:p w:rsidR="00F50B81" w:rsidRPr="00F50B81" w:rsidRDefault="00F50B81" w:rsidP="00F50B81">
      <w:pPr>
        <w:spacing w:after="0" w:line="240" w:lineRule="atLeast"/>
        <w:jc w:val="center"/>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Grup-15</w:t>
      </w:r>
    </w:p>
    <w:p w:rsidR="00F50B81" w:rsidRPr="00F50B81" w:rsidRDefault="00F50B81" w:rsidP="00F50B81">
      <w:pPr>
        <w:spacing w:after="0" w:line="240" w:lineRule="atLeast"/>
        <w:jc w:val="center"/>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IBRD Kredi No: 7537-TU</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Türkiye Cumhuriyeti Hükümeti, Uluslara</w:t>
      </w:r>
      <w:bookmarkStart w:id="0" w:name="_GoBack"/>
      <w:bookmarkEnd w:id="0"/>
      <w:r w:rsidRPr="00F50B81">
        <w:rPr>
          <w:rFonts w:ascii="Times New Roman" w:eastAsia="Times New Roman" w:hAnsi="Times New Roman" w:cs="Times New Roman"/>
          <w:color w:val="000000"/>
          <w:sz w:val="18"/>
          <w:szCs w:val="18"/>
          <w:lang w:eastAsia="tr-TR"/>
        </w:rPr>
        <w:t>rası İmar ve Kalkınma Bankası’ndan, Tapu ve Kadastro Modernizasyon (TKMP) Projesi’nin finansmanı için bir kredi almış olup bu kredinin bir bölümünün Tapu ve Kadastro Genel Müdürlüğü’nün gerçekleştireceği Kadastro Harita ve Bilgilerinin Güncellenmesi (3402 S.K./22-a Uygulaması) İşi sözleşmeleri kapsamında yapılacak ödemeler için kullanılmasını öngörmektedir</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Tapu ve Kadastro Genel Müdürlüğü, ilgilenen firmaları aşağıda detayları verilen 22-a uygulama alanlarında “Kadastro Harita ve Bilgilerinin Güncellenmesi (3402 S.K./22-a Uygulaması) Grup-15” işlerinin gerçekleştirilmesi için Dünya Bankası satın alma esas ve usulleri doğrultusunda, Ulusal Rekabetçi İhale (</w:t>
      </w:r>
      <w:proofErr w:type="spellStart"/>
      <w:r w:rsidRPr="00F50B81">
        <w:rPr>
          <w:rFonts w:ascii="Times New Roman" w:eastAsia="Times New Roman" w:hAnsi="Times New Roman" w:cs="Times New Roman"/>
          <w:color w:val="000000"/>
          <w:sz w:val="18"/>
          <w:szCs w:val="18"/>
          <w:lang w:eastAsia="tr-TR"/>
        </w:rPr>
        <w:t>National</w:t>
      </w:r>
      <w:proofErr w:type="spellEnd"/>
      <w:r w:rsidRPr="00F50B81">
        <w:rPr>
          <w:rFonts w:ascii="Times New Roman" w:eastAsia="Times New Roman" w:hAnsi="Times New Roman" w:cs="Times New Roman"/>
          <w:color w:val="000000"/>
          <w:sz w:val="18"/>
          <w:szCs w:val="18"/>
          <w:lang w:eastAsia="tr-TR"/>
        </w:rPr>
        <w:t> </w:t>
      </w:r>
      <w:proofErr w:type="spellStart"/>
      <w:r w:rsidRPr="00F50B81">
        <w:rPr>
          <w:rFonts w:ascii="Times New Roman" w:eastAsia="Times New Roman" w:hAnsi="Times New Roman" w:cs="Times New Roman"/>
          <w:color w:val="000000"/>
          <w:sz w:val="18"/>
          <w:szCs w:val="18"/>
          <w:lang w:eastAsia="tr-TR"/>
        </w:rPr>
        <w:t>Competitive</w:t>
      </w:r>
      <w:proofErr w:type="spellEnd"/>
      <w:r w:rsidRPr="00F50B81">
        <w:rPr>
          <w:rFonts w:ascii="Times New Roman" w:eastAsia="Times New Roman" w:hAnsi="Times New Roman" w:cs="Times New Roman"/>
          <w:color w:val="000000"/>
          <w:sz w:val="18"/>
          <w:szCs w:val="18"/>
          <w:lang w:eastAsia="tr-TR"/>
        </w:rPr>
        <w:t> </w:t>
      </w:r>
      <w:proofErr w:type="spellStart"/>
      <w:r w:rsidRPr="00F50B81">
        <w:rPr>
          <w:rFonts w:ascii="Times New Roman" w:eastAsia="Times New Roman" w:hAnsi="Times New Roman" w:cs="Times New Roman"/>
          <w:color w:val="000000"/>
          <w:sz w:val="18"/>
          <w:szCs w:val="18"/>
          <w:lang w:eastAsia="tr-TR"/>
        </w:rPr>
        <w:t>Bidding</w:t>
      </w:r>
      <w:proofErr w:type="spellEnd"/>
      <w:r w:rsidRPr="00F50B81">
        <w:rPr>
          <w:rFonts w:ascii="Times New Roman" w:eastAsia="Times New Roman" w:hAnsi="Times New Roman" w:cs="Times New Roman"/>
          <w:color w:val="000000"/>
          <w:sz w:val="18"/>
          <w:szCs w:val="18"/>
          <w:lang w:eastAsia="tr-TR"/>
        </w:rPr>
        <w:t xml:space="preserve"> – NCB) yöntemiyle kapalı zarf teklif vermeye davet </w:t>
      </w:r>
      <w:proofErr w:type="spellStart"/>
      <w:proofErr w:type="gramStart"/>
      <w:r w:rsidRPr="00F50B81">
        <w:rPr>
          <w:rFonts w:ascii="Times New Roman" w:eastAsia="Times New Roman" w:hAnsi="Times New Roman" w:cs="Times New Roman"/>
          <w:color w:val="000000"/>
          <w:sz w:val="18"/>
          <w:szCs w:val="18"/>
          <w:lang w:eastAsia="tr-TR"/>
        </w:rPr>
        <w:t>etmektedir.Bahsi</w:t>
      </w:r>
      <w:proofErr w:type="spellEnd"/>
      <w:proofErr w:type="gramEnd"/>
      <w:r w:rsidRPr="00F50B81">
        <w:rPr>
          <w:rFonts w:ascii="Times New Roman" w:eastAsia="Times New Roman" w:hAnsi="Times New Roman" w:cs="Times New Roman"/>
          <w:color w:val="000000"/>
          <w:sz w:val="18"/>
          <w:szCs w:val="18"/>
          <w:lang w:eastAsia="tr-TR"/>
        </w:rPr>
        <w:t xml:space="preserve"> geçen işler 14 ihale paketi olarak yapılacaktır.</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 </w:t>
      </w:r>
    </w:p>
    <w:tbl>
      <w:tblPr>
        <w:tblW w:w="8505" w:type="dxa"/>
        <w:tblCellMar>
          <w:left w:w="0" w:type="dxa"/>
          <w:right w:w="0" w:type="dxa"/>
        </w:tblCellMar>
        <w:tblLook w:val="04A0" w:firstRow="1" w:lastRow="0" w:firstColumn="1" w:lastColumn="0" w:noHBand="0" w:noVBand="1"/>
      </w:tblPr>
      <w:tblGrid>
        <w:gridCol w:w="1022"/>
        <w:gridCol w:w="1531"/>
        <w:gridCol w:w="4592"/>
        <w:gridCol w:w="1360"/>
      </w:tblGrid>
      <w:tr w:rsidR="00F50B81" w:rsidRPr="00F50B81" w:rsidTr="00F50B81">
        <w:trPr>
          <w:trHeight w:val="2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color w:val="000000"/>
                <w:sz w:val="18"/>
                <w:szCs w:val="18"/>
                <w:lang w:eastAsia="tr-TR"/>
              </w:rPr>
              <w:t>İhale Paketi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color w:val="000000"/>
                <w:sz w:val="18"/>
                <w:szCs w:val="18"/>
                <w:lang w:eastAsia="tr-TR"/>
              </w:rPr>
              <w:t>Sözleşme Referans No</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color w:val="000000"/>
                <w:sz w:val="18"/>
                <w:szCs w:val="18"/>
                <w:lang w:eastAsia="tr-TR"/>
              </w:rPr>
              <w:t>Yer</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color w:val="000000"/>
                <w:sz w:val="18"/>
                <w:szCs w:val="18"/>
                <w:lang w:eastAsia="tr-TR"/>
              </w:rPr>
              <w:t>Toplam</w:t>
            </w:r>
          </w:p>
          <w:p w:rsidR="00F50B81" w:rsidRPr="00F50B81" w:rsidRDefault="00F50B81" w:rsidP="00F50B81">
            <w:pPr>
              <w:spacing w:after="0" w:line="240" w:lineRule="atLeast"/>
              <w:rPr>
                <w:rFonts w:ascii="Times New Roman" w:eastAsia="Times New Roman" w:hAnsi="Times New Roman" w:cs="Times New Roman"/>
                <w:sz w:val="20"/>
                <w:szCs w:val="20"/>
                <w:lang w:eastAsia="tr-TR"/>
              </w:rPr>
            </w:pPr>
            <w:r w:rsidRPr="00F50B81">
              <w:rPr>
                <w:rFonts w:ascii="Times New Roman" w:eastAsia="Times New Roman" w:hAnsi="Times New Roman" w:cs="Times New Roman"/>
                <w:color w:val="000000"/>
                <w:sz w:val="18"/>
                <w:szCs w:val="18"/>
                <w:lang w:eastAsia="tr-TR"/>
              </w:rPr>
              <w:t>Birim Sayısı</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3-10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IZM-URL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İzmir İli Urla, Kemalpaşa, Torbalı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33</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3-11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AYD-BZD</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Aydın İli Bozdoğan ve Sultanhisar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20</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5-14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KNY-MRM II</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Konya İli Meram ve Bozkır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29</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8-10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ERZ-ASL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pacing w:val="-4"/>
                <w:sz w:val="18"/>
                <w:szCs w:val="18"/>
                <w:lang w:eastAsia="tr-TR"/>
              </w:rPr>
              <w:t>Erzurum İli Aşkale, Yakutiye, Aziziye ve Pasinler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39</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8-11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ERC-MRK II</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pacing w:val="-4"/>
                <w:sz w:val="18"/>
                <w:szCs w:val="18"/>
                <w:lang w:eastAsia="tr-TR"/>
              </w:rPr>
              <w:t>Erzincan İli Merkez İlçesi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31</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9-17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GRS-BLC</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pacing w:val="-4"/>
                <w:sz w:val="18"/>
                <w:szCs w:val="18"/>
                <w:lang w:eastAsia="tr-TR"/>
              </w:rPr>
              <w:t>Giresun İli Yağlıdere, Keşap, Bulancak ve Piraziz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37</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9-18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GMH-KLT II</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Gümüşhane İli Merkez, Kelkit ve Kürtün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27</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11-20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NVS-MRK</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Nevşehir İli Merkez ve Ürgüp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11</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11-21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NGD-MRK</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Niğde İli Merkez, Bor ve Çamardı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16</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12-19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HTY-ALZ</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Hatay İli Altınözü İlçesi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26</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13-4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GZN-SHN</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Gaziantep İli Şahinbey ve Nurdağı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16</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VAN-ERC</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Van İli Erciş ve Özalp İlçeleri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28</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17-13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BLC-MRK II</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Bilecik İli Merkez İlçesi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15</w:t>
            </w:r>
          </w:p>
        </w:tc>
      </w:tr>
      <w:tr w:rsidR="00F50B81" w:rsidRPr="00F50B81" w:rsidTr="00F50B8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18-10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MGL-FTH II</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Muğla İli Fethiye İlçesi</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0B81" w:rsidRPr="00F50B81" w:rsidRDefault="00F50B81" w:rsidP="00F50B81">
            <w:pPr>
              <w:spacing w:after="0" w:line="240" w:lineRule="atLeast"/>
              <w:jc w:val="center"/>
              <w:rPr>
                <w:rFonts w:ascii="Times New Roman" w:eastAsia="Times New Roman" w:hAnsi="Times New Roman" w:cs="Times New Roman"/>
                <w:sz w:val="20"/>
                <w:szCs w:val="20"/>
                <w:lang w:eastAsia="tr-TR"/>
              </w:rPr>
            </w:pPr>
            <w:r w:rsidRPr="00F50B81">
              <w:rPr>
                <w:rFonts w:ascii="Times New Roman" w:eastAsia="Times New Roman" w:hAnsi="Times New Roman" w:cs="Times New Roman"/>
                <w:sz w:val="18"/>
                <w:szCs w:val="18"/>
                <w:lang w:eastAsia="tr-TR"/>
              </w:rPr>
              <w:t>2 1</w:t>
            </w:r>
          </w:p>
        </w:tc>
      </w:tr>
    </w:tbl>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 </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Bahsi geçen işler ile ilgili her bir ihale paketi için belirlenen asgari yeterlilik şartları, teklif verme koşulları ve ihale dokümanının temini için bilgilere www.tkgm.gov.tr adresinde “ ‘ihaleler’ dosyasından” ulaşılabilir. Bu ilan www.tkgm.gov.tr adresinde verilen ilan detayları ile birlikte bir bütün olarak değerlendirilmelidir.</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50B81">
        <w:rPr>
          <w:rFonts w:ascii="Times New Roman" w:eastAsia="Times New Roman" w:hAnsi="Times New Roman" w:cs="Times New Roman"/>
          <w:color w:val="000000"/>
          <w:sz w:val="18"/>
          <w:szCs w:val="18"/>
          <w:lang w:eastAsia="tr-TR"/>
        </w:rPr>
        <w:t>İhale Dokümanı, 350,00 TL (</w:t>
      </w:r>
      <w:proofErr w:type="spellStart"/>
      <w:r w:rsidRPr="00F50B81">
        <w:rPr>
          <w:rFonts w:ascii="Times New Roman" w:eastAsia="Times New Roman" w:hAnsi="Times New Roman" w:cs="Times New Roman"/>
          <w:color w:val="000000"/>
          <w:sz w:val="18"/>
          <w:szCs w:val="18"/>
          <w:lang w:eastAsia="tr-TR"/>
        </w:rPr>
        <w:t>Üçyüz</w:t>
      </w:r>
      <w:proofErr w:type="spellEnd"/>
      <w:r w:rsidRPr="00F50B81">
        <w:rPr>
          <w:rFonts w:ascii="Times New Roman" w:eastAsia="Times New Roman" w:hAnsi="Times New Roman" w:cs="Times New Roman"/>
          <w:color w:val="000000"/>
          <w:sz w:val="18"/>
          <w:szCs w:val="18"/>
          <w:lang w:eastAsia="tr-TR"/>
        </w:rPr>
        <w:t> Elli Türk Lirası) bedelin Tapu ve Kadastro Genel Müdürlüğü Döner Sermaye İşletmesi Müdürlüğü ’nün Ziraat Bankası Tandoğan şubesindeki 7038550–5001 </w:t>
      </w:r>
      <w:proofErr w:type="spellStart"/>
      <w:r w:rsidRPr="00F50B81">
        <w:rPr>
          <w:rFonts w:ascii="Times New Roman" w:eastAsia="Times New Roman" w:hAnsi="Times New Roman" w:cs="Times New Roman"/>
          <w:color w:val="000000"/>
          <w:sz w:val="18"/>
          <w:szCs w:val="18"/>
          <w:lang w:eastAsia="tr-TR"/>
        </w:rPr>
        <w:t>nolu</w:t>
      </w:r>
      <w:proofErr w:type="spellEnd"/>
      <w:r w:rsidRPr="00F50B81">
        <w:rPr>
          <w:rFonts w:ascii="Times New Roman" w:eastAsia="Times New Roman" w:hAnsi="Times New Roman" w:cs="Times New Roman"/>
          <w:color w:val="000000"/>
          <w:sz w:val="18"/>
          <w:szCs w:val="18"/>
          <w:lang w:eastAsia="tr-TR"/>
        </w:rPr>
        <w:t> Türk Lirası hesabına yatırılması karşılığında aşağıda verilen adresten temin edilebilecek olup, ilgilenen teklif sahipleri ihtiyaç duydukları ilave bilgileri aynı adresten temin edebilirler veya ihale dokümanlarını görebilirler. </w:t>
      </w:r>
      <w:proofErr w:type="gramEnd"/>
      <w:r w:rsidRPr="00F50B81">
        <w:rPr>
          <w:rFonts w:ascii="Times New Roman" w:eastAsia="Times New Roman" w:hAnsi="Times New Roman" w:cs="Times New Roman"/>
          <w:color w:val="000000"/>
          <w:sz w:val="18"/>
          <w:szCs w:val="18"/>
          <w:lang w:eastAsia="tr-TR"/>
        </w:rPr>
        <w:t>Dokümanları almak için yatırılan bedel hiçbir nedenle iade edilmeyecektir.</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Tapu ve Kadastro Genel Müdürlüğü (TKGM )</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Ana Bina, Üçüncü Kat, 322 numaralı oda, Dikmen Caddesi  No:14</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06100 Bakanlıklar – ANKARA / TÜRKİYE</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Tel: +90 312 413 64 24     </w:t>
      </w:r>
      <w:proofErr w:type="spellStart"/>
      <w:r w:rsidRPr="00F50B81">
        <w:rPr>
          <w:rFonts w:ascii="Times New Roman" w:eastAsia="Times New Roman" w:hAnsi="Times New Roman" w:cs="Times New Roman"/>
          <w:color w:val="000000"/>
          <w:sz w:val="18"/>
          <w:szCs w:val="18"/>
          <w:lang w:eastAsia="tr-TR"/>
        </w:rPr>
        <w:t>Fax</w:t>
      </w:r>
      <w:proofErr w:type="spellEnd"/>
      <w:r w:rsidRPr="00F50B81">
        <w:rPr>
          <w:rFonts w:ascii="Times New Roman" w:eastAsia="Times New Roman" w:hAnsi="Times New Roman" w:cs="Times New Roman"/>
          <w:color w:val="000000"/>
          <w:sz w:val="18"/>
          <w:szCs w:val="18"/>
          <w:lang w:eastAsia="tr-TR"/>
        </w:rPr>
        <w:t>: +90 312 413 64 02</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Teklifler, Teklif açılış tarihi olan </w:t>
      </w:r>
      <w:proofErr w:type="gramStart"/>
      <w:r w:rsidRPr="00F50B81">
        <w:rPr>
          <w:rFonts w:ascii="Times New Roman" w:eastAsia="Times New Roman" w:hAnsi="Times New Roman" w:cs="Times New Roman"/>
          <w:color w:val="000000"/>
          <w:sz w:val="18"/>
          <w:szCs w:val="18"/>
          <w:lang w:eastAsia="tr-TR"/>
        </w:rPr>
        <w:t>17/03/2014</w:t>
      </w:r>
      <w:proofErr w:type="gramEnd"/>
      <w:r w:rsidRPr="00F50B81">
        <w:rPr>
          <w:rFonts w:ascii="Times New Roman" w:eastAsia="Times New Roman" w:hAnsi="Times New Roman" w:cs="Times New Roman"/>
          <w:color w:val="000000"/>
          <w:sz w:val="18"/>
          <w:szCs w:val="18"/>
          <w:lang w:eastAsia="tr-TR"/>
        </w:rPr>
        <w:t> den itibaren 90 takvim günü süreyle geçerli olacaktır. Teklifler Türk lirası cinsinden verilecek olup, Teklif Bedelinin en az %2 oranındaki bir geçici teminatla birlikte aşağıda verilen adrese </w:t>
      </w:r>
      <w:proofErr w:type="gramStart"/>
      <w:r w:rsidRPr="00F50B81">
        <w:rPr>
          <w:rFonts w:ascii="Times New Roman" w:eastAsia="Times New Roman" w:hAnsi="Times New Roman" w:cs="Times New Roman"/>
          <w:color w:val="000000"/>
          <w:sz w:val="18"/>
          <w:szCs w:val="18"/>
          <w:lang w:eastAsia="tr-TR"/>
        </w:rPr>
        <w:t>17/03/2014</w:t>
      </w:r>
      <w:proofErr w:type="gramEnd"/>
      <w:r w:rsidRPr="00F50B81">
        <w:rPr>
          <w:rFonts w:ascii="Times New Roman" w:eastAsia="Times New Roman" w:hAnsi="Times New Roman" w:cs="Times New Roman"/>
          <w:color w:val="000000"/>
          <w:sz w:val="18"/>
          <w:szCs w:val="18"/>
          <w:lang w:eastAsia="tr-TR"/>
        </w:rPr>
        <w:t> Pazartesi günü, saat 10:00’a kadar teslim edilmelidir. Teklifler, teklif sahiplerinin temsilcilerinden hazır bulunanların önünde aynı gün ve aşağıdaki adreste saat10:30’ da açılacaktır.</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Tapu ve Kadastro Genel Müdürlüğü (TKGM )</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Ana Bina, Zemin Kat, Z–58 numaralı oda, Dikmen Caddesi No:14</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06100 Bakanlıklar – ANKARA / TÜRKİYE</w:t>
      </w:r>
    </w:p>
    <w:p w:rsidR="00F50B81" w:rsidRPr="00F50B81" w:rsidRDefault="00F50B81" w:rsidP="00F50B81">
      <w:pPr>
        <w:spacing w:after="0" w:line="240" w:lineRule="atLeast"/>
        <w:ind w:firstLine="567"/>
        <w:jc w:val="both"/>
        <w:rPr>
          <w:rFonts w:ascii="Times New Roman" w:eastAsia="Times New Roman" w:hAnsi="Times New Roman" w:cs="Times New Roman"/>
          <w:color w:val="000000"/>
          <w:sz w:val="20"/>
          <w:szCs w:val="20"/>
          <w:lang w:eastAsia="tr-TR"/>
        </w:rPr>
      </w:pPr>
      <w:r w:rsidRPr="00F50B81">
        <w:rPr>
          <w:rFonts w:ascii="Times New Roman" w:eastAsia="Times New Roman" w:hAnsi="Times New Roman" w:cs="Times New Roman"/>
          <w:color w:val="000000"/>
          <w:sz w:val="18"/>
          <w:szCs w:val="18"/>
          <w:lang w:eastAsia="tr-TR"/>
        </w:rPr>
        <w:t>Geç verilen teklifler kabul edilmeyecek ve açılmadan iade edilecektir.</w:t>
      </w:r>
    </w:p>
    <w:p w:rsidR="00B824F4" w:rsidRPr="00F50B81" w:rsidRDefault="00B824F4" w:rsidP="00F50B81"/>
    <w:sectPr w:rsidR="00B824F4" w:rsidRPr="00F50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73C65"/>
    <w:rsid w:val="002F60DA"/>
    <w:rsid w:val="00480BC7"/>
    <w:rsid w:val="00567212"/>
    <w:rsid w:val="0057045A"/>
    <w:rsid w:val="0075542C"/>
    <w:rsid w:val="00793C79"/>
    <w:rsid w:val="007F2EA5"/>
    <w:rsid w:val="009C2050"/>
    <w:rsid w:val="00B10C32"/>
    <w:rsid w:val="00B824F4"/>
    <w:rsid w:val="00C90377"/>
    <w:rsid w:val="00E86B64"/>
    <w:rsid w:val="00F13C40"/>
    <w:rsid w:val="00F50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538</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cp:revision>
  <dcterms:created xsi:type="dcterms:W3CDTF">2014-02-01T13:59:00Z</dcterms:created>
  <dcterms:modified xsi:type="dcterms:W3CDTF">2014-02-10T08:11:00Z</dcterms:modified>
</cp:coreProperties>
</file>